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FE3D" w14:textId="6A438342" w:rsidR="007D383E" w:rsidRPr="00477378" w:rsidRDefault="00477378" w:rsidP="0027259E">
      <w:pPr>
        <w:jc w:val="center"/>
        <w:rPr>
          <w:b/>
        </w:rPr>
      </w:pPr>
      <w:r w:rsidRPr="00477378">
        <w:rPr>
          <w:b/>
        </w:rPr>
        <w:t xml:space="preserve">Préparation de la journée </w:t>
      </w:r>
      <w:r w:rsidR="00503C05">
        <w:rPr>
          <w:b/>
        </w:rPr>
        <w:t>de réflexion EDC</w:t>
      </w:r>
    </w:p>
    <w:p w14:paraId="309A41AD" w14:textId="77777777" w:rsidR="00477378" w:rsidRDefault="00477378"/>
    <w:p w14:paraId="4F47D06E" w14:textId="77777777" w:rsidR="00C75552" w:rsidRDefault="00C75552" w:rsidP="00C75552">
      <w:pPr>
        <w:pStyle w:val="Pardeliste"/>
        <w:numPr>
          <w:ilvl w:val="0"/>
          <w:numId w:val="1"/>
        </w:numPr>
      </w:pPr>
      <w:r>
        <w:t>Rappel</w:t>
      </w:r>
      <w:r w:rsidR="00C569F6">
        <w:t xml:space="preserve"> du cadre</w:t>
      </w:r>
    </w:p>
    <w:p w14:paraId="7412D950" w14:textId="4C92FBB9" w:rsidR="00BA719F" w:rsidRDefault="00503C05" w:rsidP="00C75552">
      <w:pPr>
        <w:pStyle w:val="Pardeliste"/>
        <w:numPr>
          <w:ilvl w:val="0"/>
          <w:numId w:val="1"/>
        </w:numPr>
      </w:pPr>
      <w:r>
        <w:t>Brainstorming</w:t>
      </w:r>
      <w:r w:rsidR="00BA719F">
        <w:t xml:space="preserve"> </w:t>
      </w:r>
      <w:bookmarkStart w:id="0" w:name="_GoBack"/>
      <w:bookmarkEnd w:id="0"/>
      <w:r w:rsidR="0027259E">
        <w:t xml:space="preserve">relatif aux </w:t>
      </w:r>
      <w:r w:rsidR="00BA719F">
        <w:t>activités de conseil de classe</w:t>
      </w:r>
    </w:p>
    <w:p w14:paraId="1227BE43" w14:textId="77777777" w:rsidR="00BA719F" w:rsidRDefault="00BA719F"/>
    <w:p w14:paraId="071A725C" w14:textId="77777777" w:rsidR="00502B01" w:rsidRDefault="00502B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C569F6" w14:paraId="0EDE5D91" w14:textId="77777777" w:rsidTr="009E793A">
        <w:tc>
          <w:tcPr>
            <w:tcW w:w="3068" w:type="dxa"/>
            <w:shd w:val="clear" w:color="auto" w:fill="FFFF00"/>
          </w:tcPr>
          <w:p w14:paraId="46779398" w14:textId="09F182D6" w:rsidR="00C569F6" w:rsidRDefault="00C75552" w:rsidP="009E793A">
            <w:pPr>
              <w:jc w:val="center"/>
            </w:pPr>
            <w:r>
              <w:t>Qu’est-ce qui fonctionne bien ?</w:t>
            </w:r>
          </w:p>
        </w:tc>
        <w:tc>
          <w:tcPr>
            <w:tcW w:w="3069" w:type="dxa"/>
            <w:shd w:val="clear" w:color="auto" w:fill="FFFF00"/>
          </w:tcPr>
          <w:p w14:paraId="7466189D" w14:textId="481637DA" w:rsidR="00C569F6" w:rsidRDefault="00C75552" w:rsidP="009E793A">
            <w:pPr>
              <w:jc w:val="center"/>
            </w:pPr>
            <w:r>
              <w:t>Qu’est-ce qui pourrait être amélioré ?</w:t>
            </w:r>
          </w:p>
        </w:tc>
        <w:tc>
          <w:tcPr>
            <w:tcW w:w="3069" w:type="dxa"/>
            <w:shd w:val="clear" w:color="auto" w:fill="FFFF00"/>
          </w:tcPr>
          <w:p w14:paraId="0BCB3C8B" w14:textId="54B46496" w:rsidR="00C569F6" w:rsidRDefault="00C75552" w:rsidP="009E793A">
            <w:pPr>
              <w:jc w:val="center"/>
            </w:pPr>
            <w:r>
              <w:t>Quelles seraient les pistes d’amélioration ?</w:t>
            </w:r>
          </w:p>
        </w:tc>
      </w:tr>
      <w:tr w:rsidR="00C569F6" w14:paraId="5BABBB37" w14:textId="77777777" w:rsidTr="00C569F6">
        <w:tc>
          <w:tcPr>
            <w:tcW w:w="3068" w:type="dxa"/>
          </w:tcPr>
          <w:p w14:paraId="03B83894" w14:textId="2783AE54" w:rsidR="00C569F6" w:rsidRDefault="00C75552">
            <w:r>
              <w:t>Vote</w:t>
            </w:r>
          </w:p>
        </w:tc>
        <w:tc>
          <w:tcPr>
            <w:tcW w:w="3069" w:type="dxa"/>
          </w:tcPr>
          <w:p w14:paraId="4D5F4262" w14:textId="498A81BE" w:rsidR="00C569F6" w:rsidRDefault="004005DB">
            <w:r>
              <w:t xml:space="preserve">Gestion du temps </w:t>
            </w:r>
          </w:p>
        </w:tc>
        <w:tc>
          <w:tcPr>
            <w:tcW w:w="3069" w:type="dxa"/>
          </w:tcPr>
          <w:p w14:paraId="5A82816B" w14:textId="111B9354" w:rsidR="00C569F6" w:rsidRDefault="002F7521">
            <w:r>
              <w:t>Conseils d’orientation en amont de la délibération</w:t>
            </w:r>
          </w:p>
        </w:tc>
      </w:tr>
      <w:tr w:rsidR="00C569F6" w14:paraId="65BB9224" w14:textId="77777777" w:rsidTr="00C569F6">
        <w:tc>
          <w:tcPr>
            <w:tcW w:w="3068" w:type="dxa"/>
          </w:tcPr>
          <w:p w14:paraId="663A028C" w14:textId="1AEE539E" w:rsidR="00C569F6" w:rsidRDefault="00C75552">
            <w:r>
              <w:t>Possibilité de s’exprimer</w:t>
            </w:r>
          </w:p>
        </w:tc>
        <w:tc>
          <w:tcPr>
            <w:tcW w:w="3069" w:type="dxa"/>
          </w:tcPr>
          <w:p w14:paraId="5A809F55" w14:textId="4EA7FD04" w:rsidR="00C569F6" w:rsidRDefault="004005DB">
            <w:r>
              <w:t>Incertitude de la pertinence de la décision</w:t>
            </w:r>
          </w:p>
        </w:tc>
        <w:tc>
          <w:tcPr>
            <w:tcW w:w="3069" w:type="dxa"/>
          </w:tcPr>
          <w:p w14:paraId="136D5DFE" w14:textId="4CF36A50" w:rsidR="00C569F6" w:rsidRDefault="002F7521">
            <w:r>
              <w:t>Constitution d’un dossier d’orientation</w:t>
            </w:r>
          </w:p>
        </w:tc>
      </w:tr>
      <w:tr w:rsidR="00C569F6" w14:paraId="79500A03" w14:textId="77777777" w:rsidTr="00C569F6">
        <w:tc>
          <w:tcPr>
            <w:tcW w:w="3068" w:type="dxa"/>
          </w:tcPr>
          <w:p w14:paraId="67E26A1C" w14:textId="3E566FFD" w:rsidR="00C569F6" w:rsidRDefault="00C75552">
            <w:r>
              <w:t>L’unanimité</w:t>
            </w:r>
          </w:p>
        </w:tc>
        <w:tc>
          <w:tcPr>
            <w:tcW w:w="3069" w:type="dxa"/>
          </w:tcPr>
          <w:p w14:paraId="740D97C0" w14:textId="73BC59E9" w:rsidR="00C569F6" w:rsidRDefault="004005DB">
            <w:r>
              <w:t>La collaboration de l’élève</w:t>
            </w:r>
          </w:p>
        </w:tc>
        <w:tc>
          <w:tcPr>
            <w:tcW w:w="3069" w:type="dxa"/>
          </w:tcPr>
          <w:p w14:paraId="488389F3" w14:textId="15DDBC82" w:rsidR="00C569F6" w:rsidRDefault="00E73865" w:rsidP="00E73865">
            <w:r>
              <w:t xml:space="preserve">Emploi de la plateforme </w:t>
            </w:r>
          </w:p>
        </w:tc>
      </w:tr>
      <w:tr w:rsidR="00C569F6" w14:paraId="0D2DBE67" w14:textId="77777777" w:rsidTr="00C569F6">
        <w:tc>
          <w:tcPr>
            <w:tcW w:w="3068" w:type="dxa"/>
          </w:tcPr>
          <w:p w14:paraId="0E9D1406" w14:textId="1513207E" w:rsidR="00C569F6" w:rsidRDefault="00C75552">
            <w:r>
              <w:t>Solidarité dans la décision</w:t>
            </w:r>
          </w:p>
        </w:tc>
        <w:tc>
          <w:tcPr>
            <w:tcW w:w="3069" w:type="dxa"/>
          </w:tcPr>
          <w:p w14:paraId="3B15D244" w14:textId="2B02DE8C" w:rsidR="00C569F6" w:rsidRDefault="004005DB">
            <w:r>
              <w:t>Peu d’informations</w:t>
            </w:r>
          </w:p>
        </w:tc>
        <w:tc>
          <w:tcPr>
            <w:tcW w:w="3069" w:type="dxa"/>
          </w:tcPr>
          <w:p w14:paraId="4F305B5C" w14:textId="46F1D86E" w:rsidR="00C569F6" w:rsidRDefault="00E73865">
            <w:r>
              <w:t>Travailler avec la sous-direction pour le projet du jeune</w:t>
            </w:r>
          </w:p>
        </w:tc>
      </w:tr>
      <w:tr w:rsidR="00C569F6" w14:paraId="2904162E" w14:textId="77777777" w:rsidTr="00C569F6">
        <w:tc>
          <w:tcPr>
            <w:tcW w:w="3068" w:type="dxa"/>
          </w:tcPr>
          <w:p w14:paraId="2EEE3110" w14:textId="18BE7F6C" w:rsidR="00C569F6" w:rsidRDefault="00C75552">
            <w:r>
              <w:t>Place du PMS</w:t>
            </w:r>
          </w:p>
        </w:tc>
        <w:tc>
          <w:tcPr>
            <w:tcW w:w="3069" w:type="dxa"/>
          </w:tcPr>
          <w:p w14:paraId="02DCFCC5" w14:textId="77777777" w:rsidR="00C569F6" w:rsidRDefault="00C569F6"/>
        </w:tc>
        <w:tc>
          <w:tcPr>
            <w:tcW w:w="3069" w:type="dxa"/>
          </w:tcPr>
          <w:p w14:paraId="72D9CFC1" w14:textId="5C9E5CA3" w:rsidR="00C569F6" w:rsidRDefault="00A80238">
            <w:r>
              <w:t>Partenariat avec le PMS</w:t>
            </w:r>
          </w:p>
        </w:tc>
      </w:tr>
      <w:tr w:rsidR="00C569F6" w14:paraId="3BC90222" w14:textId="77777777" w:rsidTr="00C569F6">
        <w:tc>
          <w:tcPr>
            <w:tcW w:w="3068" w:type="dxa"/>
          </w:tcPr>
          <w:p w14:paraId="1CD39EE1" w14:textId="2DB65CE7" w:rsidR="00C569F6" w:rsidRDefault="00C75552">
            <w:r>
              <w:t>Disposer des grilles horaires du D2-D3</w:t>
            </w:r>
          </w:p>
        </w:tc>
        <w:tc>
          <w:tcPr>
            <w:tcW w:w="3069" w:type="dxa"/>
          </w:tcPr>
          <w:p w14:paraId="7D82F21B" w14:textId="77777777" w:rsidR="00C569F6" w:rsidRDefault="00C569F6"/>
        </w:tc>
        <w:tc>
          <w:tcPr>
            <w:tcW w:w="3069" w:type="dxa"/>
          </w:tcPr>
          <w:p w14:paraId="238EE3E1" w14:textId="4254D047" w:rsidR="00C569F6" w:rsidRDefault="00A80238">
            <w:r>
              <w:t>Solliciter le jeune pour la collecte des grilles-horaires</w:t>
            </w:r>
          </w:p>
        </w:tc>
      </w:tr>
      <w:tr w:rsidR="00C569F6" w14:paraId="545F81F1" w14:textId="77777777" w:rsidTr="00C569F6">
        <w:tc>
          <w:tcPr>
            <w:tcW w:w="3068" w:type="dxa"/>
          </w:tcPr>
          <w:p w14:paraId="2963B290" w14:textId="17EDCDF8" w:rsidR="00C569F6" w:rsidRDefault="00C75552">
            <w:r>
              <w:t>Tableaux centralisant les informations</w:t>
            </w:r>
          </w:p>
        </w:tc>
        <w:tc>
          <w:tcPr>
            <w:tcW w:w="3069" w:type="dxa"/>
          </w:tcPr>
          <w:p w14:paraId="70C5FA7A" w14:textId="77777777" w:rsidR="00C569F6" w:rsidRDefault="00C569F6"/>
        </w:tc>
        <w:tc>
          <w:tcPr>
            <w:tcW w:w="3069" w:type="dxa"/>
          </w:tcPr>
          <w:p w14:paraId="7627150D" w14:textId="4AC71653" w:rsidR="00C569F6" w:rsidRDefault="00A80238">
            <w:r>
              <w:t>Travail en interdisciplinarité pour recueillir des informations</w:t>
            </w:r>
          </w:p>
        </w:tc>
      </w:tr>
      <w:tr w:rsidR="00C569F6" w14:paraId="6F889592" w14:textId="77777777" w:rsidTr="00C569F6">
        <w:tc>
          <w:tcPr>
            <w:tcW w:w="3068" w:type="dxa"/>
          </w:tcPr>
          <w:p w14:paraId="6F08DBE1" w14:textId="1903681B" w:rsidR="00C569F6" w:rsidRDefault="00C75552">
            <w:r>
              <w:t>La chronologie des projets</w:t>
            </w:r>
          </w:p>
        </w:tc>
        <w:tc>
          <w:tcPr>
            <w:tcW w:w="3069" w:type="dxa"/>
          </w:tcPr>
          <w:p w14:paraId="41E84511" w14:textId="77777777" w:rsidR="00C569F6" w:rsidRDefault="00C569F6"/>
        </w:tc>
        <w:tc>
          <w:tcPr>
            <w:tcW w:w="3069" w:type="dxa"/>
          </w:tcPr>
          <w:p w14:paraId="06AE809C" w14:textId="1DB54CDF" w:rsidR="00C569F6" w:rsidRDefault="00FB75CB">
            <w:r>
              <w:t>Constitu</w:t>
            </w:r>
            <w:r w:rsidR="00A80238">
              <w:t>er une base avec les grilles-horaires</w:t>
            </w:r>
          </w:p>
        </w:tc>
      </w:tr>
      <w:tr w:rsidR="00C569F6" w14:paraId="3666F1A0" w14:textId="77777777" w:rsidTr="00C569F6">
        <w:tc>
          <w:tcPr>
            <w:tcW w:w="3068" w:type="dxa"/>
          </w:tcPr>
          <w:p w14:paraId="65DEE504" w14:textId="3E27963D" w:rsidR="00C569F6" w:rsidRDefault="00C75552">
            <w:r>
              <w:t>Les ressources de l’élève</w:t>
            </w:r>
          </w:p>
        </w:tc>
        <w:tc>
          <w:tcPr>
            <w:tcW w:w="3069" w:type="dxa"/>
          </w:tcPr>
          <w:p w14:paraId="3304C8B5" w14:textId="77777777" w:rsidR="00C569F6" w:rsidRDefault="00C569F6"/>
        </w:tc>
        <w:tc>
          <w:tcPr>
            <w:tcW w:w="3069" w:type="dxa"/>
          </w:tcPr>
          <w:p w14:paraId="5994A410" w14:textId="601886E2" w:rsidR="00C569F6" w:rsidRDefault="001726E7">
            <w:r>
              <w:t>Test d’intérêt</w:t>
            </w:r>
          </w:p>
        </w:tc>
      </w:tr>
      <w:tr w:rsidR="00C569F6" w14:paraId="351FCEA3" w14:textId="77777777" w:rsidTr="00C569F6">
        <w:tc>
          <w:tcPr>
            <w:tcW w:w="3068" w:type="dxa"/>
          </w:tcPr>
          <w:p w14:paraId="26504B9D" w14:textId="77777777" w:rsidR="00C569F6" w:rsidRDefault="00C569F6"/>
        </w:tc>
        <w:tc>
          <w:tcPr>
            <w:tcW w:w="3069" w:type="dxa"/>
          </w:tcPr>
          <w:p w14:paraId="71717A42" w14:textId="77777777" w:rsidR="00C569F6" w:rsidRDefault="00C569F6"/>
        </w:tc>
        <w:tc>
          <w:tcPr>
            <w:tcW w:w="3069" w:type="dxa"/>
          </w:tcPr>
          <w:p w14:paraId="296C26F8" w14:textId="4F52BE4F" w:rsidR="00C569F6" w:rsidRDefault="00FB75CB">
            <w:r>
              <w:t>Imaginer des scénarios pour la délivrance de conseils en fonction des résultats</w:t>
            </w:r>
          </w:p>
        </w:tc>
      </w:tr>
      <w:tr w:rsidR="00C569F6" w14:paraId="4680D795" w14:textId="77777777" w:rsidTr="00C569F6">
        <w:tc>
          <w:tcPr>
            <w:tcW w:w="3068" w:type="dxa"/>
          </w:tcPr>
          <w:p w14:paraId="20471530" w14:textId="77777777" w:rsidR="00C569F6" w:rsidRDefault="00C569F6"/>
        </w:tc>
        <w:tc>
          <w:tcPr>
            <w:tcW w:w="3069" w:type="dxa"/>
          </w:tcPr>
          <w:p w14:paraId="6204A156" w14:textId="77777777" w:rsidR="00C569F6" w:rsidRDefault="00C569F6"/>
        </w:tc>
        <w:tc>
          <w:tcPr>
            <w:tcW w:w="3069" w:type="dxa"/>
          </w:tcPr>
          <w:p w14:paraId="66AE4458" w14:textId="1AE57FBE" w:rsidR="00C569F6" w:rsidRDefault="00FB75CB">
            <w:r>
              <w:t>Centraliser les informations dans le carnet numérique</w:t>
            </w:r>
          </w:p>
        </w:tc>
      </w:tr>
    </w:tbl>
    <w:p w14:paraId="1CA1F669" w14:textId="77777777" w:rsidR="00502B01" w:rsidRDefault="00502B01"/>
    <w:p w14:paraId="46F444D4" w14:textId="1A3CA18A" w:rsidR="00502B01" w:rsidRDefault="009E793A" w:rsidP="006B123F">
      <w:pPr>
        <w:pStyle w:val="Pardeliste"/>
        <w:numPr>
          <w:ilvl w:val="0"/>
          <w:numId w:val="1"/>
        </w:numPr>
        <w:jc w:val="both"/>
      </w:pPr>
      <w:r>
        <w:t xml:space="preserve">Développement de la réflexion autour de la collecte et de l’emploi </w:t>
      </w:r>
      <w:r w:rsidR="006B123F">
        <w:t xml:space="preserve">optimal </w:t>
      </w:r>
      <w:r>
        <w:t>d’informations en provenance du jeune</w:t>
      </w:r>
    </w:p>
    <w:p w14:paraId="448FDE75" w14:textId="77777777" w:rsidR="009E793A" w:rsidRDefault="009E793A" w:rsidP="009E793A">
      <w:pPr>
        <w:pStyle w:val="Pardeliste"/>
      </w:pPr>
    </w:p>
    <w:p w14:paraId="1633C5F1" w14:textId="648BDBF4" w:rsidR="00D472E6" w:rsidRPr="009E793A" w:rsidRDefault="009E793A">
      <w:pPr>
        <w:rPr>
          <w:b/>
        </w:rPr>
      </w:pPr>
      <w:r w:rsidRPr="009E793A">
        <w:rPr>
          <w:b/>
        </w:rPr>
        <w:t>A</w:t>
      </w:r>
      <w:r w:rsidR="00502B01" w:rsidRPr="009E793A">
        <w:rPr>
          <w:b/>
        </w:rPr>
        <w:t>)  C</w:t>
      </w:r>
      <w:r w:rsidR="00BA719F" w:rsidRPr="009E793A">
        <w:rPr>
          <w:b/>
        </w:rPr>
        <w:t>omment collecter les informations</w:t>
      </w:r>
      <w:r w:rsidR="006B123F">
        <w:rPr>
          <w:b/>
        </w:rPr>
        <w:t> : o</w:t>
      </w:r>
      <w:r w:rsidR="00D472E6" w:rsidRPr="009E793A">
        <w:rPr>
          <w:b/>
        </w:rPr>
        <w:t>rganiser un état des lieux</w:t>
      </w:r>
    </w:p>
    <w:p w14:paraId="5B3D67A5" w14:textId="77777777" w:rsidR="00D472E6" w:rsidRDefault="00D472E6"/>
    <w:p w14:paraId="77040512" w14:textId="7C491502" w:rsidR="00C07C3E" w:rsidRDefault="00C07C3E" w:rsidP="006B123F">
      <w:pPr>
        <w:pStyle w:val="Pardeliste"/>
        <w:numPr>
          <w:ilvl w:val="0"/>
          <w:numId w:val="2"/>
        </w:numPr>
        <w:jc w:val="both"/>
      </w:pPr>
      <w:r>
        <w:t>Désigner une personne qui va noter au tableau.</w:t>
      </w:r>
    </w:p>
    <w:p w14:paraId="5DBE0E84" w14:textId="67104A6C" w:rsidR="00D472E6" w:rsidRDefault="000867AF" w:rsidP="006B123F">
      <w:pPr>
        <w:pStyle w:val="Pardeliste"/>
        <w:numPr>
          <w:ilvl w:val="0"/>
          <w:numId w:val="2"/>
        </w:numPr>
        <w:jc w:val="both"/>
      </w:pPr>
      <w:r>
        <w:t>Imaginer un tableau pour d’abord faire venir les di</w:t>
      </w:r>
      <w:r w:rsidR="00C07C3E">
        <w:t>spositifs quels qu’ils soient dans le cadre de son cours, ou en classe ou hors de la classe.</w:t>
      </w:r>
    </w:p>
    <w:p w14:paraId="070C71BB" w14:textId="77777777" w:rsidR="006B123F" w:rsidRDefault="006B123F" w:rsidP="006B123F">
      <w:pPr>
        <w:pStyle w:val="Pardeliste"/>
        <w:numPr>
          <w:ilvl w:val="0"/>
          <w:numId w:val="2"/>
        </w:numPr>
        <w:jc w:val="both"/>
      </w:pPr>
      <w:r>
        <w:t xml:space="preserve">Repartir des informations jugées utiles et leur demander comment elles pourraient être prélevées dans les dispositifs existants. </w:t>
      </w:r>
    </w:p>
    <w:p w14:paraId="0373D09B" w14:textId="77777777" w:rsidR="006B123F" w:rsidRDefault="006B123F" w:rsidP="006B123F">
      <w:pPr>
        <w:pStyle w:val="Pardeliste"/>
        <w:numPr>
          <w:ilvl w:val="0"/>
          <w:numId w:val="2"/>
        </w:numPr>
        <w:jc w:val="both"/>
      </w:pPr>
      <w:r>
        <w:t>Si ce n’est pas possible, qu’est ce qui devrait être créé ?</w:t>
      </w:r>
    </w:p>
    <w:p w14:paraId="7B46AE6A" w14:textId="77777777" w:rsidR="006B123F" w:rsidRDefault="006B123F" w:rsidP="006B123F">
      <w:pPr>
        <w:pStyle w:val="Pardeliste"/>
        <w:jc w:val="both"/>
      </w:pPr>
    </w:p>
    <w:p w14:paraId="1AB7F43A" w14:textId="77777777" w:rsidR="00C07C3E" w:rsidRDefault="00C07C3E"/>
    <w:p w14:paraId="082DB8B3" w14:textId="77777777" w:rsidR="00503C05" w:rsidRDefault="00503C05"/>
    <w:p w14:paraId="64821B92" w14:textId="77777777" w:rsidR="006B123F" w:rsidRDefault="006B123F"/>
    <w:p w14:paraId="6E689A82" w14:textId="77777777" w:rsidR="006B123F" w:rsidRDefault="006B12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4578"/>
      </w:tblGrid>
      <w:tr w:rsidR="009E793A" w14:paraId="4C06A39A" w14:textId="77777777" w:rsidTr="009E793A">
        <w:tc>
          <w:tcPr>
            <w:tcW w:w="2301" w:type="dxa"/>
            <w:shd w:val="clear" w:color="auto" w:fill="FFFF00"/>
          </w:tcPr>
          <w:p w14:paraId="173C5E43" w14:textId="6A87EE57" w:rsidR="009E793A" w:rsidRDefault="009E793A" w:rsidP="009E793A">
            <w:pPr>
              <w:jc w:val="center"/>
            </w:pPr>
            <w:r>
              <w:lastRenderedPageBreak/>
              <w:t>Dispositif</w:t>
            </w:r>
          </w:p>
        </w:tc>
        <w:tc>
          <w:tcPr>
            <w:tcW w:w="2301" w:type="dxa"/>
            <w:shd w:val="clear" w:color="auto" w:fill="FFFF00"/>
          </w:tcPr>
          <w:p w14:paraId="01F8F1D5" w14:textId="01681A9A" w:rsidR="009E793A" w:rsidRDefault="009E793A" w:rsidP="009E793A">
            <w:pPr>
              <w:jc w:val="center"/>
            </w:pPr>
            <w:r>
              <w:t>Type d’informations qui sont collectées</w:t>
            </w:r>
          </w:p>
        </w:tc>
        <w:tc>
          <w:tcPr>
            <w:tcW w:w="4578" w:type="dxa"/>
            <w:shd w:val="clear" w:color="auto" w:fill="FFFF00"/>
          </w:tcPr>
          <w:p w14:paraId="4662226A" w14:textId="563C5B1D" w:rsidR="009E793A" w:rsidRDefault="009E793A" w:rsidP="009E793A">
            <w:pPr>
              <w:ind w:left="643" w:hanging="643"/>
              <w:jc w:val="center"/>
            </w:pPr>
            <w:r>
              <w:t>A quoi servent ces informations</w:t>
            </w:r>
          </w:p>
        </w:tc>
      </w:tr>
      <w:tr w:rsidR="009E793A" w14:paraId="217EC951" w14:textId="77777777" w:rsidTr="009E793A">
        <w:tc>
          <w:tcPr>
            <w:tcW w:w="2301" w:type="dxa"/>
          </w:tcPr>
          <w:p w14:paraId="7E0A4E13" w14:textId="77777777" w:rsidR="009E793A" w:rsidRDefault="009E793A" w:rsidP="009E793A"/>
        </w:tc>
        <w:tc>
          <w:tcPr>
            <w:tcW w:w="2301" w:type="dxa"/>
          </w:tcPr>
          <w:p w14:paraId="6C6237B8" w14:textId="77777777" w:rsidR="009E793A" w:rsidRDefault="009E793A" w:rsidP="009E793A"/>
        </w:tc>
        <w:tc>
          <w:tcPr>
            <w:tcW w:w="4578" w:type="dxa"/>
          </w:tcPr>
          <w:p w14:paraId="0F0081C3" w14:textId="77777777" w:rsidR="009E793A" w:rsidRDefault="009E793A" w:rsidP="009E793A"/>
        </w:tc>
      </w:tr>
      <w:tr w:rsidR="009E793A" w14:paraId="667640D3" w14:textId="77777777" w:rsidTr="009E793A">
        <w:tc>
          <w:tcPr>
            <w:tcW w:w="2301" w:type="dxa"/>
          </w:tcPr>
          <w:p w14:paraId="17FDFA1A" w14:textId="77777777" w:rsidR="009E793A" w:rsidRDefault="009E793A" w:rsidP="009E793A"/>
        </w:tc>
        <w:tc>
          <w:tcPr>
            <w:tcW w:w="2301" w:type="dxa"/>
          </w:tcPr>
          <w:p w14:paraId="05706A7A" w14:textId="77777777" w:rsidR="009E793A" w:rsidRDefault="009E793A" w:rsidP="009E793A"/>
        </w:tc>
        <w:tc>
          <w:tcPr>
            <w:tcW w:w="4578" w:type="dxa"/>
          </w:tcPr>
          <w:p w14:paraId="44B1722F" w14:textId="77777777" w:rsidR="009E793A" w:rsidRDefault="009E793A" w:rsidP="009E793A"/>
        </w:tc>
      </w:tr>
    </w:tbl>
    <w:p w14:paraId="1E210A59" w14:textId="77777777" w:rsidR="00C07C3E" w:rsidRDefault="00C07C3E"/>
    <w:p w14:paraId="1A17AD55" w14:textId="77777777" w:rsidR="00C07C3E" w:rsidRDefault="00C07C3E"/>
    <w:p w14:paraId="1DCFD064" w14:textId="06B42C10" w:rsidR="0013774A" w:rsidRPr="006B123F" w:rsidRDefault="006B123F" w:rsidP="00502B01">
      <w:pPr>
        <w:rPr>
          <w:b/>
        </w:rPr>
      </w:pPr>
      <w:r w:rsidRPr="006B123F">
        <w:rPr>
          <w:b/>
        </w:rPr>
        <w:t>B</w:t>
      </w:r>
      <w:r w:rsidR="00502B01" w:rsidRPr="006B123F">
        <w:rPr>
          <w:b/>
        </w:rPr>
        <w:t xml:space="preserve">) </w:t>
      </w:r>
      <w:r w:rsidR="0013774A" w:rsidRPr="006B123F">
        <w:rPr>
          <w:b/>
        </w:rPr>
        <w:t>Comment organiser la centralisation des informations ?</w:t>
      </w:r>
    </w:p>
    <w:p w14:paraId="1710BAF0" w14:textId="77777777" w:rsidR="0013774A" w:rsidRDefault="0013774A" w:rsidP="00502B01"/>
    <w:p w14:paraId="560EB1D6" w14:textId="327FEF04" w:rsidR="005E3E32" w:rsidRDefault="005E3E32" w:rsidP="006B123F">
      <w:pPr>
        <w:jc w:val="both"/>
      </w:pPr>
      <w:r>
        <w:t>Tableau</w:t>
      </w:r>
      <w:r w:rsidR="006B123F">
        <w:t> à imaginer pour répertorier les p</w:t>
      </w:r>
      <w:r>
        <w:t xml:space="preserve">ossibilités avec avantages et inconvénients et </w:t>
      </w:r>
      <w:r w:rsidR="006B123F">
        <w:t xml:space="preserve">leurs </w:t>
      </w:r>
      <w:r>
        <w:t>implications concrètes en terme</w:t>
      </w:r>
      <w:r w:rsidR="006B123F">
        <w:t>s</w:t>
      </w:r>
      <w:r>
        <w:t xml:space="preserve"> organisationnel</w:t>
      </w:r>
      <w:r w:rsidR="006B123F">
        <w:t xml:space="preserve">s et </w:t>
      </w:r>
      <w:r>
        <w:t xml:space="preserve"> </w:t>
      </w:r>
      <w:r w:rsidR="006B123F">
        <w:t xml:space="preserve">en matière de </w:t>
      </w:r>
      <w:r>
        <w:t xml:space="preserve">ressources, </w:t>
      </w:r>
      <w:r w:rsidR="006B123F">
        <w:t>(</w:t>
      </w:r>
      <w:r>
        <w:t>temps, moyens</w:t>
      </w:r>
      <w:r w:rsidR="006B123F">
        <w:t>, …)</w:t>
      </w:r>
    </w:p>
    <w:p w14:paraId="299056CB" w14:textId="77777777" w:rsidR="0013774A" w:rsidRDefault="0013774A" w:rsidP="00502B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1574"/>
        <w:gridCol w:w="2269"/>
        <w:gridCol w:w="2126"/>
        <w:gridCol w:w="1661"/>
      </w:tblGrid>
      <w:tr w:rsidR="006B123F" w14:paraId="3BD06F47" w14:textId="4116E1A3" w:rsidTr="006B123F">
        <w:tc>
          <w:tcPr>
            <w:tcW w:w="1652" w:type="dxa"/>
            <w:shd w:val="clear" w:color="auto" w:fill="FFFF00"/>
          </w:tcPr>
          <w:p w14:paraId="1C4C415C" w14:textId="53845852" w:rsidR="006B123F" w:rsidRDefault="006B123F" w:rsidP="006B123F">
            <w:pPr>
              <w:jc w:val="center"/>
            </w:pPr>
            <w:r>
              <w:t>Possibilités</w:t>
            </w:r>
          </w:p>
        </w:tc>
        <w:tc>
          <w:tcPr>
            <w:tcW w:w="1574" w:type="dxa"/>
            <w:shd w:val="clear" w:color="auto" w:fill="FFFF00"/>
          </w:tcPr>
          <w:p w14:paraId="34742031" w14:textId="21A6DB24" w:rsidR="006B123F" w:rsidRDefault="006B123F" w:rsidP="006B123F">
            <w:pPr>
              <w:jc w:val="center"/>
            </w:pPr>
            <w:r>
              <w:t>Avantages</w:t>
            </w:r>
          </w:p>
        </w:tc>
        <w:tc>
          <w:tcPr>
            <w:tcW w:w="2269" w:type="dxa"/>
            <w:shd w:val="clear" w:color="auto" w:fill="FFFF00"/>
          </w:tcPr>
          <w:p w14:paraId="6603D35C" w14:textId="234BA95C" w:rsidR="006B123F" w:rsidRDefault="006B123F" w:rsidP="006B123F">
            <w:pPr>
              <w:ind w:left="643" w:hanging="643"/>
              <w:jc w:val="center"/>
            </w:pPr>
            <w:r>
              <w:t>Inconvénients</w:t>
            </w:r>
          </w:p>
        </w:tc>
        <w:tc>
          <w:tcPr>
            <w:tcW w:w="2126" w:type="dxa"/>
            <w:shd w:val="clear" w:color="auto" w:fill="FFFF00"/>
          </w:tcPr>
          <w:p w14:paraId="3F743E23" w14:textId="01205A1D" w:rsidR="006B123F" w:rsidRDefault="006B123F" w:rsidP="006B123F">
            <w:pPr>
              <w:ind w:left="643" w:hanging="643"/>
              <w:jc w:val="center"/>
            </w:pPr>
            <w:r>
              <w:t>Implications</w:t>
            </w:r>
          </w:p>
        </w:tc>
        <w:tc>
          <w:tcPr>
            <w:tcW w:w="1661" w:type="dxa"/>
            <w:shd w:val="clear" w:color="auto" w:fill="FFFF00"/>
          </w:tcPr>
          <w:p w14:paraId="25DB0DB9" w14:textId="0B24B4E6" w:rsidR="006B123F" w:rsidRDefault="006B123F" w:rsidP="006B123F">
            <w:pPr>
              <w:ind w:left="643" w:hanging="643"/>
              <w:jc w:val="center"/>
            </w:pPr>
            <w:r>
              <w:t>Ressources</w:t>
            </w:r>
          </w:p>
        </w:tc>
      </w:tr>
      <w:tr w:rsidR="006B123F" w14:paraId="3F817CAE" w14:textId="5FAA2E13" w:rsidTr="006B123F">
        <w:tc>
          <w:tcPr>
            <w:tcW w:w="1652" w:type="dxa"/>
          </w:tcPr>
          <w:p w14:paraId="4649BE20" w14:textId="77777777" w:rsidR="006B123F" w:rsidRDefault="006B123F" w:rsidP="006B123F"/>
        </w:tc>
        <w:tc>
          <w:tcPr>
            <w:tcW w:w="1574" w:type="dxa"/>
          </w:tcPr>
          <w:p w14:paraId="160FA878" w14:textId="77777777" w:rsidR="006B123F" w:rsidRDefault="006B123F" w:rsidP="006B123F"/>
        </w:tc>
        <w:tc>
          <w:tcPr>
            <w:tcW w:w="2269" w:type="dxa"/>
          </w:tcPr>
          <w:p w14:paraId="71BECB13" w14:textId="77777777" w:rsidR="006B123F" w:rsidRDefault="006B123F" w:rsidP="006B123F"/>
        </w:tc>
        <w:tc>
          <w:tcPr>
            <w:tcW w:w="2126" w:type="dxa"/>
          </w:tcPr>
          <w:p w14:paraId="035001CB" w14:textId="77777777" w:rsidR="006B123F" w:rsidRDefault="006B123F" w:rsidP="006B123F"/>
        </w:tc>
        <w:tc>
          <w:tcPr>
            <w:tcW w:w="1661" w:type="dxa"/>
          </w:tcPr>
          <w:p w14:paraId="1EB66DC4" w14:textId="77777777" w:rsidR="006B123F" w:rsidRDefault="006B123F" w:rsidP="006B123F"/>
        </w:tc>
      </w:tr>
      <w:tr w:rsidR="006B123F" w14:paraId="3F8CC0E4" w14:textId="579DAA08" w:rsidTr="006B123F">
        <w:tc>
          <w:tcPr>
            <w:tcW w:w="1652" w:type="dxa"/>
          </w:tcPr>
          <w:p w14:paraId="659904E3" w14:textId="77777777" w:rsidR="006B123F" w:rsidRDefault="006B123F" w:rsidP="006B123F"/>
        </w:tc>
        <w:tc>
          <w:tcPr>
            <w:tcW w:w="1574" w:type="dxa"/>
          </w:tcPr>
          <w:p w14:paraId="3A5D64F6" w14:textId="77777777" w:rsidR="006B123F" w:rsidRDefault="006B123F" w:rsidP="006B123F"/>
        </w:tc>
        <w:tc>
          <w:tcPr>
            <w:tcW w:w="2269" w:type="dxa"/>
          </w:tcPr>
          <w:p w14:paraId="2BF70BCF" w14:textId="77777777" w:rsidR="006B123F" w:rsidRDefault="006B123F" w:rsidP="006B123F"/>
        </w:tc>
        <w:tc>
          <w:tcPr>
            <w:tcW w:w="2126" w:type="dxa"/>
          </w:tcPr>
          <w:p w14:paraId="48019E3D" w14:textId="77777777" w:rsidR="006B123F" w:rsidRDefault="006B123F" w:rsidP="006B123F"/>
        </w:tc>
        <w:tc>
          <w:tcPr>
            <w:tcW w:w="1661" w:type="dxa"/>
          </w:tcPr>
          <w:p w14:paraId="5690C6BA" w14:textId="77777777" w:rsidR="006B123F" w:rsidRDefault="006B123F" w:rsidP="006B123F"/>
        </w:tc>
      </w:tr>
    </w:tbl>
    <w:p w14:paraId="77E052D7" w14:textId="77777777" w:rsidR="0013774A" w:rsidRDefault="0013774A" w:rsidP="00502B01"/>
    <w:p w14:paraId="7E4C4971" w14:textId="30F2C8C7" w:rsidR="00502B01" w:rsidRPr="006B123F" w:rsidRDefault="006B123F" w:rsidP="00502B01">
      <w:pPr>
        <w:rPr>
          <w:b/>
        </w:rPr>
      </w:pPr>
      <w:r w:rsidRPr="006B123F">
        <w:rPr>
          <w:b/>
        </w:rPr>
        <w:t>C</w:t>
      </w:r>
      <w:r w:rsidR="0013774A" w:rsidRPr="006B123F">
        <w:rPr>
          <w:b/>
        </w:rPr>
        <w:t xml:space="preserve">) </w:t>
      </w:r>
      <w:r w:rsidR="00502B01" w:rsidRPr="006B123F">
        <w:rPr>
          <w:b/>
        </w:rPr>
        <w:t xml:space="preserve">Quand </w:t>
      </w:r>
      <w:r w:rsidR="004C4070" w:rsidRPr="006B123F">
        <w:rPr>
          <w:b/>
        </w:rPr>
        <w:t>et comment</w:t>
      </w:r>
      <w:r w:rsidR="005E3E32" w:rsidRPr="006B123F">
        <w:rPr>
          <w:b/>
        </w:rPr>
        <w:t xml:space="preserve"> concrètement (qui, combien de temps, à quelle fréquence, document produit, …) </w:t>
      </w:r>
      <w:r w:rsidR="00502B01" w:rsidRPr="006B123F">
        <w:rPr>
          <w:b/>
        </w:rPr>
        <w:t>exploiter les informations</w:t>
      </w:r>
      <w:r w:rsidR="0013774A" w:rsidRPr="006B123F">
        <w:rPr>
          <w:b/>
        </w:rPr>
        <w:t> ?</w:t>
      </w:r>
    </w:p>
    <w:p w14:paraId="128AF6C2" w14:textId="77777777" w:rsidR="005E3E32" w:rsidRDefault="005E3E32" w:rsidP="00502B01"/>
    <w:p w14:paraId="7829236D" w14:textId="05A60FC8" w:rsidR="005E3E32" w:rsidRDefault="000D69E1" w:rsidP="000D69E1">
      <w:pPr>
        <w:pStyle w:val="Pardeliste"/>
        <w:numPr>
          <w:ilvl w:val="0"/>
          <w:numId w:val="3"/>
        </w:numPr>
        <w:jc w:val="both"/>
      </w:pPr>
      <w:r>
        <w:t>Il s’agit avant tout de dégager</w:t>
      </w:r>
      <w:r w:rsidR="005E3E32">
        <w:t xml:space="preserve"> des possibles et </w:t>
      </w:r>
      <w:r>
        <w:t xml:space="preserve">de les </w:t>
      </w:r>
      <w:r w:rsidR="005E3E32">
        <w:t>analyse</w:t>
      </w:r>
      <w:r>
        <w:t>r</w:t>
      </w:r>
      <w:r w:rsidR="005E3E32">
        <w:t xml:space="preserve"> </w:t>
      </w:r>
      <w:proofErr w:type="gramStart"/>
      <w:r w:rsidR="005E3E32">
        <w:t>en te</w:t>
      </w:r>
      <w:r>
        <w:t>rme</w:t>
      </w:r>
      <w:proofErr w:type="gramEnd"/>
      <w:r>
        <w:t xml:space="preserve"> d’avantages, inconvénients et </w:t>
      </w:r>
      <w:r w:rsidR="005E3E32">
        <w:t xml:space="preserve">investissement </w:t>
      </w:r>
    </w:p>
    <w:p w14:paraId="5F3FB52B" w14:textId="77777777" w:rsidR="00BA719F" w:rsidRPr="009077A3" w:rsidRDefault="00BA719F" w:rsidP="000D69E1">
      <w:pPr>
        <w:jc w:val="both"/>
        <w:rPr>
          <w:lang w:val="fr-BE"/>
        </w:rPr>
      </w:pPr>
    </w:p>
    <w:p w14:paraId="66C79DC9" w14:textId="0F0E3DC4" w:rsidR="005E3E32" w:rsidRPr="009077A3" w:rsidRDefault="005E3E32" w:rsidP="000D69E1">
      <w:pPr>
        <w:pStyle w:val="Pardeliste"/>
        <w:numPr>
          <w:ilvl w:val="0"/>
          <w:numId w:val="3"/>
        </w:numPr>
        <w:jc w:val="both"/>
        <w:rPr>
          <w:lang w:val="fr-BE"/>
        </w:rPr>
      </w:pPr>
      <w:r w:rsidRPr="009077A3">
        <w:rPr>
          <w:lang w:val="fr-BE"/>
        </w:rPr>
        <w:t xml:space="preserve">Il s’agit </w:t>
      </w:r>
      <w:r w:rsidR="000D69E1" w:rsidRPr="009077A3">
        <w:rPr>
          <w:lang w:val="fr-BE"/>
        </w:rPr>
        <w:t>aussi  priorité</w:t>
      </w:r>
      <w:r w:rsidRPr="009077A3">
        <w:rPr>
          <w:lang w:val="fr-BE"/>
        </w:rPr>
        <w:t xml:space="preserve"> de trouver une méthodologie pour poser un choix dans ce qui a été évoqué.</w:t>
      </w:r>
      <w:r w:rsidR="000D69E1" w:rsidRPr="009077A3">
        <w:rPr>
          <w:lang w:val="fr-BE"/>
        </w:rPr>
        <w:t xml:space="preserve"> </w:t>
      </w:r>
    </w:p>
    <w:p w14:paraId="548931B6" w14:textId="77777777" w:rsidR="005E3E32" w:rsidRPr="009077A3" w:rsidRDefault="005E3E32" w:rsidP="000D69E1">
      <w:pPr>
        <w:jc w:val="both"/>
        <w:rPr>
          <w:lang w:val="fr-BE"/>
        </w:rPr>
      </w:pPr>
    </w:p>
    <w:p w14:paraId="2E4508FB" w14:textId="593058EF" w:rsidR="005E3E32" w:rsidRPr="009077A3" w:rsidRDefault="005E3E32" w:rsidP="000D69E1">
      <w:pPr>
        <w:pStyle w:val="Pardeliste"/>
        <w:numPr>
          <w:ilvl w:val="0"/>
          <w:numId w:val="3"/>
        </w:numPr>
        <w:jc w:val="both"/>
        <w:rPr>
          <w:lang w:val="fr-BE"/>
        </w:rPr>
      </w:pPr>
      <w:r w:rsidRPr="009077A3">
        <w:rPr>
          <w:lang w:val="fr-BE"/>
        </w:rPr>
        <w:t>Le GT pourrait transmettre l’ensemble des pistes et recueillir l’avis de tous les enseignants en vue d’instruire l</w:t>
      </w:r>
      <w:r w:rsidR="00AF646B" w:rsidRPr="009077A3">
        <w:rPr>
          <w:lang w:val="fr-BE"/>
        </w:rPr>
        <w:t>a direction qui posera un choix, selon sa méthodologie</w:t>
      </w:r>
    </w:p>
    <w:p w14:paraId="63524E61" w14:textId="77777777" w:rsidR="005E3E32" w:rsidRPr="009077A3" w:rsidRDefault="005E3E32" w:rsidP="000D69E1">
      <w:pPr>
        <w:jc w:val="both"/>
        <w:rPr>
          <w:lang w:val="fr-BE"/>
        </w:rPr>
      </w:pPr>
    </w:p>
    <w:p w14:paraId="6795CAFC" w14:textId="1758CA46" w:rsidR="005E3E32" w:rsidRPr="009077A3" w:rsidRDefault="005E3E32" w:rsidP="000D69E1">
      <w:pPr>
        <w:pStyle w:val="Pardeliste"/>
        <w:numPr>
          <w:ilvl w:val="0"/>
          <w:numId w:val="3"/>
        </w:numPr>
        <w:jc w:val="both"/>
        <w:rPr>
          <w:lang w:val="fr-BE"/>
        </w:rPr>
      </w:pPr>
      <w:r w:rsidRPr="009077A3">
        <w:rPr>
          <w:lang w:val="fr-BE"/>
        </w:rPr>
        <w:t>Ensemble on pourrait fixer un échéancier</w:t>
      </w:r>
      <w:r w:rsidR="00AF646B" w:rsidRPr="009077A3">
        <w:rPr>
          <w:lang w:val="fr-BE"/>
        </w:rPr>
        <w:t>.</w:t>
      </w:r>
    </w:p>
    <w:p w14:paraId="2ED0B266" w14:textId="77777777" w:rsidR="00AF646B" w:rsidRPr="009077A3" w:rsidRDefault="00AF646B" w:rsidP="000D69E1">
      <w:pPr>
        <w:jc w:val="both"/>
        <w:rPr>
          <w:lang w:val="fr-BE"/>
        </w:rPr>
      </w:pPr>
    </w:p>
    <w:p w14:paraId="4454A364" w14:textId="33B78B28" w:rsidR="00AF646B" w:rsidRPr="009077A3" w:rsidRDefault="00AF646B" w:rsidP="000D69E1">
      <w:pPr>
        <w:pStyle w:val="Pardeliste"/>
        <w:numPr>
          <w:ilvl w:val="0"/>
          <w:numId w:val="3"/>
        </w:numPr>
        <w:jc w:val="both"/>
        <w:rPr>
          <w:lang w:val="fr-BE"/>
        </w:rPr>
      </w:pPr>
      <w:r w:rsidRPr="009077A3">
        <w:rPr>
          <w:lang w:val="fr-BE"/>
        </w:rPr>
        <w:t xml:space="preserve">Nous revenons quand on choix est poser idéalement au plus tard pour notre retour le 6 mars. </w:t>
      </w:r>
    </w:p>
    <w:p w14:paraId="5D51129F" w14:textId="77777777" w:rsidR="005E3E32" w:rsidRPr="009077A3" w:rsidRDefault="005E3E32" w:rsidP="000D69E1">
      <w:pPr>
        <w:jc w:val="both"/>
        <w:rPr>
          <w:lang w:val="fr-BE"/>
        </w:rPr>
      </w:pPr>
    </w:p>
    <w:p w14:paraId="2700BBDA" w14:textId="76C7C481" w:rsidR="005E3E32" w:rsidRPr="009077A3" w:rsidRDefault="005E3E32" w:rsidP="000D69E1">
      <w:pPr>
        <w:pStyle w:val="Pardeliste"/>
        <w:numPr>
          <w:ilvl w:val="0"/>
          <w:numId w:val="3"/>
        </w:numPr>
        <w:jc w:val="both"/>
        <w:rPr>
          <w:lang w:val="fr-BE"/>
        </w:rPr>
      </w:pPr>
      <w:r w:rsidRPr="009077A3">
        <w:rPr>
          <w:lang w:val="fr-BE"/>
        </w:rPr>
        <w:t xml:space="preserve">Il faut concevoir un plan d’action en vue de mettre en </w:t>
      </w:r>
      <w:proofErr w:type="spellStart"/>
      <w:r w:rsidRPr="009077A3">
        <w:rPr>
          <w:lang w:val="fr-BE"/>
        </w:rPr>
        <w:t>oeuvre</w:t>
      </w:r>
      <w:proofErr w:type="spellEnd"/>
      <w:r w:rsidRPr="009077A3">
        <w:rPr>
          <w:lang w:val="fr-BE"/>
        </w:rPr>
        <w:t xml:space="preserve"> les options qui vont être choisies.</w:t>
      </w:r>
    </w:p>
    <w:p w14:paraId="6F0E2C2B" w14:textId="77777777" w:rsidR="00EA0F6A" w:rsidRPr="009077A3" w:rsidRDefault="00EA0F6A" w:rsidP="00EA0F6A">
      <w:pPr>
        <w:jc w:val="both"/>
        <w:rPr>
          <w:lang w:val="fr-BE"/>
        </w:rPr>
      </w:pPr>
    </w:p>
    <w:p w14:paraId="15801E11" w14:textId="417476D9" w:rsidR="00EA0F6A" w:rsidRPr="009077A3" w:rsidRDefault="00EA0F6A">
      <w:pPr>
        <w:rPr>
          <w:lang w:val="fr-BE"/>
        </w:rPr>
      </w:pPr>
      <w:r w:rsidRPr="009077A3">
        <w:rPr>
          <w:lang w:val="fr-BE"/>
        </w:rPr>
        <w:br w:type="page"/>
      </w:r>
    </w:p>
    <w:p w14:paraId="2C00327B" w14:textId="19BAEACB" w:rsidR="00EA0F6A" w:rsidRPr="00EA0F6A" w:rsidRDefault="00EA0F6A" w:rsidP="00EA0F6A">
      <w:pPr>
        <w:jc w:val="both"/>
        <w:rPr>
          <w:b/>
          <w:lang w:val="en-GB"/>
        </w:rPr>
      </w:pPr>
      <w:proofErr w:type="spellStart"/>
      <w:r w:rsidRPr="00EA0F6A">
        <w:rPr>
          <w:b/>
          <w:lang w:val="en-GB"/>
        </w:rPr>
        <w:t>Dispositifs</w:t>
      </w:r>
      <w:proofErr w:type="spellEnd"/>
    </w:p>
    <w:p w14:paraId="1E9D75BF" w14:textId="77777777" w:rsidR="00EA0F6A" w:rsidRDefault="00EA0F6A" w:rsidP="00EA0F6A">
      <w:pPr>
        <w:jc w:val="both"/>
        <w:rPr>
          <w:lang w:val="en-GB"/>
        </w:rPr>
      </w:pPr>
    </w:p>
    <w:p w14:paraId="32CE2F62" w14:textId="38B6E4F7" w:rsidR="00EA0F6A" w:rsidRDefault="00EA0F6A" w:rsidP="00EA0F6A">
      <w:pPr>
        <w:jc w:val="both"/>
        <w:rPr>
          <w:lang w:val="en-GB"/>
        </w:rPr>
      </w:pPr>
      <w:r>
        <w:rPr>
          <w:lang w:val="en-GB"/>
        </w:rPr>
        <w:t xml:space="preserve">11 branches </w:t>
      </w:r>
      <w:proofErr w:type="spellStart"/>
      <w:r>
        <w:rPr>
          <w:lang w:val="en-GB"/>
        </w:rPr>
        <w:t>mais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certaines</w:t>
      </w:r>
      <w:proofErr w:type="spellEnd"/>
      <w:r>
        <w:rPr>
          <w:lang w:val="en-GB"/>
        </w:rPr>
        <w:t xml:space="preserve"> ensemble</w:t>
      </w:r>
    </w:p>
    <w:p w14:paraId="492C288C" w14:textId="77777777" w:rsidR="00790A5A" w:rsidRDefault="00790A5A" w:rsidP="00EA0F6A">
      <w:pPr>
        <w:jc w:val="both"/>
        <w:rPr>
          <w:lang w:val="en-GB"/>
        </w:rPr>
      </w:pPr>
    </w:p>
    <w:p w14:paraId="2AFCA0F0" w14:textId="0FC297BF" w:rsidR="00EA0F6A" w:rsidRPr="00790A5A" w:rsidRDefault="00790A5A" w:rsidP="00790A5A">
      <w:pPr>
        <w:pStyle w:val="Pardeliste"/>
        <w:numPr>
          <w:ilvl w:val="0"/>
          <w:numId w:val="4"/>
        </w:numPr>
        <w:jc w:val="both"/>
        <w:rPr>
          <w:lang w:val="en-GB"/>
        </w:rPr>
      </w:pPr>
      <w:proofErr w:type="spellStart"/>
      <w:r w:rsidRPr="00790A5A">
        <w:rPr>
          <w:lang w:val="en-GB"/>
        </w:rPr>
        <w:t>Conseil</w:t>
      </w:r>
      <w:r w:rsidR="009077A3">
        <w:rPr>
          <w:lang w:val="en-GB"/>
        </w:rPr>
        <w:t>s</w:t>
      </w:r>
      <w:proofErr w:type="spellEnd"/>
      <w:r w:rsidRPr="00790A5A">
        <w:rPr>
          <w:lang w:val="en-GB"/>
        </w:rPr>
        <w:t xml:space="preserve"> de guidance</w:t>
      </w:r>
    </w:p>
    <w:p w14:paraId="3E1C6910" w14:textId="18797967" w:rsidR="00790A5A" w:rsidRPr="00790A5A" w:rsidRDefault="00790A5A" w:rsidP="00790A5A">
      <w:pPr>
        <w:pStyle w:val="Pardeliste"/>
        <w:numPr>
          <w:ilvl w:val="0"/>
          <w:numId w:val="4"/>
        </w:numPr>
        <w:jc w:val="both"/>
        <w:rPr>
          <w:lang w:val="en-GB"/>
        </w:rPr>
      </w:pPr>
      <w:r w:rsidRPr="00790A5A">
        <w:rPr>
          <w:lang w:val="en-GB"/>
        </w:rPr>
        <w:t>Notes des deliberations precedents</w:t>
      </w:r>
    </w:p>
    <w:p w14:paraId="3C52D1B8" w14:textId="6FEEFB92" w:rsidR="00790A5A" w:rsidRPr="00790A5A" w:rsidRDefault="00790A5A" w:rsidP="00790A5A">
      <w:pPr>
        <w:pStyle w:val="Pardeliste"/>
        <w:numPr>
          <w:ilvl w:val="0"/>
          <w:numId w:val="4"/>
        </w:numPr>
        <w:jc w:val="both"/>
        <w:rPr>
          <w:lang w:val="en-GB"/>
        </w:rPr>
      </w:pPr>
      <w:r w:rsidRPr="00790A5A">
        <w:rPr>
          <w:lang w:val="en-GB"/>
        </w:rPr>
        <w:t>Bulletins precedents</w:t>
      </w:r>
    </w:p>
    <w:p w14:paraId="073335A5" w14:textId="01F95168" w:rsidR="00790A5A" w:rsidRDefault="00790A5A" w:rsidP="00790A5A">
      <w:pPr>
        <w:pStyle w:val="Pardeliste"/>
        <w:numPr>
          <w:ilvl w:val="0"/>
          <w:numId w:val="4"/>
        </w:numPr>
        <w:jc w:val="both"/>
        <w:rPr>
          <w:lang w:val="en-GB"/>
        </w:rPr>
      </w:pPr>
      <w:r w:rsidRPr="00790A5A">
        <w:rPr>
          <w:lang w:val="en-GB"/>
        </w:rPr>
        <w:t xml:space="preserve">Cellule </w:t>
      </w:r>
      <w:proofErr w:type="spellStart"/>
      <w:r w:rsidRPr="00790A5A">
        <w:rPr>
          <w:lang w:val="en-GB"/>
        </w:rPr>
        <w:t>d’accrochage</w:t>
      </w:r>
      <w:proofErr w:type="spellEnd"/>
      <w:r w:rsidRPr="00790A5A">
        <w:rPr>
          <w:lang w:val="en-GB"/>
        </w:rPr>
        <w:t xml:space="preserve"> interne (5 </w:t>
      </w:r>
      <w:proofErr w:type="spellStart"/>
      <w:r w:rsidRPr="00790A5A">
        <w:rPr>
          <w:lang w:val="en-GB"/>
        </w:rPr>
        <w:t>personnes</w:t>
      </w:r>
      <w:proofErr w:type="spellEnd"/>
      <w:r w:rsidRPr="00790A5A">
        <w:rPr>
          <w:lang w:val="en-GB"/>
        </w:rPr>
        <w:t>)</w:t>
      </w:r>
    </w:p>
    <w:p w14:paraId="3028B71F" w14:textId="59AAC6E2" w:rsidR="00790A5A" w:rsidRPr="009077A3" w:rsidRDefault="002C720F" w:rsidP="00790A5A">
      <w:pPr>
        <w:pStyle w:val="Pardeliste"/>
        <w:numPr>
          <w:ilvl w:val="0"/>
          <w:numId w:val="4"/>
        </w:numPr>
        <w:jc w:val="both"/>
        <w:rPr>
          <w:lang w:val="fr-BE"/>
        </w:rPr>
      </w:pPr>
      <w:r w:rsidRPr="009077A3">
        <w:rPr>
          <w:lang w:val="fr-BE"/>
        </w:rPr>
        <w:t>Re</w:t>
      </w:r>
      <w:r w:rsidR="00790A5A" w:rsidRPr="009077A3">
        <w:rPr>
          <w:lang w:val="fr-BE"/>
        </w:rPr>
        <w:t xml:space="preserve">ncontres individuelles avec les coordonnateurs et les 4èmes </w:t>
      </w:r>
    </w:p>
    <w:p w14:paraId="7202217C" w14:textId="3F389201" w:rsidR="00790A5A" w:rsidRDefault="00790A5A" w:rsidP="00790A5A">
      <w:pPr>
        <w:pStyle w:val="Pardeliste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Visites</w:t>
      </w:r>
      <w:proofErr w:type="spellEnd"/>
      <w:r>
        <w:rPr>
          <w:lang w:val="en-GB"/>
        </w:rPr>
        <w:t xml:space="preserve"> (EFP – CTA)</w:t>
      </w:r>
    </w:p>
    <w:p w14:paraId="29E7DDE6" w14:textId="2ECF036C" w:rsidR="00790A5A" w:rsidRDefault="00790A5A" w:rsidP="00790A5A">
      <w:pPr>
        <w:pStyle w:val="Pardeliste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Parcours</w:t>
      </w:r>
      <w:proofErr w:type="spellEnd"/>
      <w:r>
        <w:rPr>
          <w:lang w:val="en-GB"/>
        </w:rPr>
        <w:t xml:space="preserve"> ton orientation</w:t>
      </w:r>
    </w:p>
    <w:p w14:paraId="7845F4D8" w14:textId="146DA4B3" w:rsidR="00790A5A" w:rsidRDefault="00790A5A" w:rsidP="00790A5A">
      <w:pPr>
        <w:pStyle w:val="Pardeliste"/>
        <w:numPr>
          <w:ilvl w:val="0"/>
          <w:numId w:val="4"/>
        </w:numPr>
        <w:jc w:val="both"/>
        <w:rPr>
          <w:lang w:val="en-GB"/>
        </w:rPr>
      </w:pPr>
      <w:proofErr w:type="spellStart"/>
      <w:r>
        <w:rPr>
          <w:lang w:val="en-GB"/>
        </w:rPr>
        <w:t>Feuille</w:t>
      </w:r>
      <w:proofErr w:type="spellEnd"/>
      <w:r>
        <w:rPr>
          <w:lang w:val="en-GB"/>
        </w:rPr>
        <w:t xml:space="preserve"> option</w:t>
      </w:r>
    </w:p>
    <w:p w14:paraId="56C310F0" w14:textId="5E6FFAE6" w:rsidR="00790A5A" w:rsidRPr="009077A3" w:rsidRDefault="00790A5A" w:rsidP="00790A5A">
      <w:pPr>
        <w:pStyle w:val="Pardeliste"/>
        <w:numPr>
          <w:ilvl w:val="0"/>
          <w:numId w:val="4"/>
        </w:numPr>
        <w:jc w:val="both"/>
        <w:rPr>
          <w:lang w:val="fr-BE"/>
        </w:rPr>
      </w:pPr>
      <w:r w:rsidRPr="009077A3">
        <w:rPr>
          <w:lang w:val="fr-BE"/>
        </w:rPr>
        <w:t>Fiche de compétences pour répartir les élèves en 2S</w:t>
      </w:r>
    </w:p>
    <w:p w14:paraId="08F93993" w14:textId="2860BAFB" w:rsidR="00790A5A" w:rsidRPr="009077A3" w:rsidRDefault="002C720F" w:rsidP="00790A5A">
      <w:pPr>
        <w:pStyle w:val="Pardeliste"/>
        <w:numPr>
          <w:ilvl w:val="0"/>
          <w:numId w:val="4"/>
        </w:numPr>
        <w:jc w:val="both"/>
        <w:rPr>
          <w:lang w:val="fr-BE"/>
        </w:rPr>
      </w:pPr>
      <w:r w:rsidRPr="009077A3">
        <w:rPr>
          <w:lang w:val="fr-BE"/>
        </w:rPr>
        <w:t xml:space="preserve">Titulaire (collecte infos lors </w:t>
      </w:r>
      <w:proofErr w:type="spellStart"/>
      <w:r w:rsidRPr="009077A3">
        <w:rPr>
          <w:lang w:val="fr-BE"/>
        </w:rPr>
        <w:t>ds</w:t>
      </w:r>
      <w:proofErr w:type="spellEnd"/>
      <w:r w:rsidRPr="009077A3">
        <w:rPr>
          <w:lang w:val="fr-BE"/>
        </w:rPr>
        <w:t xml:space="preserve"> contacts avec les familles et aussi des informations sur les parents)</w:t>
      </w:r>
    </w:p>
    <w:p w14:paraId="0BE341D2" w14:textId="079CA21F" w:rsidR="002C720F" w:rsidRPr="009077A3" w:rsidRDefault="002C720F" w:rsidP="00790A5A">
      <w:pPr>
        <w:pStyle w:val="Pardeliste"/>
        <w:numPr>
          <w:ilvl w:val="0"/>
          <w:numId w:val="4"/>
        </w:numPr>
        <w:jc w:val="both"/>
        <w:rPr>
          <w:lang w:val="fr-BE"/>
        </w:rPr>
      </w:pPr>
      <w:r w:rsidRPr="009077A3">
        <w:rPr>
          <w:lang w:val="fr-BE"/>
        </w:rPr>
        <w:t>PIA (certaines parties donnent des indications sur la motivation et le profil scolaire)</w:t>
      </w:r>
    </w:p>
    <w:p w14:paraId="01AD53E6" w14:textId="77777777" w:rsidR="004F5A90" w:rsidRPr="009077A3" w:rsidRDefault="004F5A90" w:rsidP="004F5A90">
      <w:pPr>
        <w:jc w:val="both"/>
        <w:rPr>
          <w:lang w:val="fr-B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11"/>
        <w:gridCol w:w="4351"/>
      </w:tblGrid>
      <w:tr w:rsidR="0064591F" w14:paraId="2D1D1AFE" w14:textId="77777777" w:rsidTr="00C82EBC">
        <w:tc>
          <w:tcPr>
            <w:tcW w:w="4211" w:type="dxa"/>
          </w:tcPr>
          <w:p w14:paraId="7E936722" w14:textId="77777777" w:rsidR="0064591F" w:rsidRDefault="0064591F" w:rsidP="0064591F">
            <w:pPr>
              <w:pStyle w:val="Pardeliste"/>
              <w:ind w:left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Infos</w:t>
            </w:r>
            <w:proofErr w:type="spellEnd"/>
          </w:p>
        </w:tc>
        <w:tc>
          <w:tcPr>
            <w:tcW w:w="4351" w:type="dxa"/>
          </w:tcPr>
          <w:p w14:paraId="77E87D55" w14:textId="77777777" w:rsidR="0064591F" w:rsidRDefault="0064591F" w:rsidP="0064591F">
            <w:pPr>
              <w:pStyle w:val="Pardeliste"/>
              <w:ind w:left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Dispositifs</w:t>
            </w:r>
            <w:proofErr w:type="spellEnd"/>
          </w:p>
        </w:tc>
      </w:tr>
      <w:tr w:rsidR="0064591F" w14:paraId="62F66DE4" w14:textId="77777777" w:rsidTr="00C82EBC">
        <w:tc>
          <w:tcPr>
            <w:tcW w:w="4211" w:type="dxa"/>
          </w:tcPr>
          <w:p w14:paraId="50A15884" w14:textId="77777777" w:rsidR="0064591F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</w:p>
        </w:tc>
        <w:tc>
          <w:tcPr>
            <w:tcW w:w="4351" w:type="dxa"/>
          </w:tcPr>
          <w:p w14:paraId="58CD9C6A" w14:textId="34C012FF" w:rsidR="0064591F" w:rsidRDefault="0064591F" w:rsidP="0064591F">
            <w:pPr>
              <w:pStyle w:val="Pardeliste"/>
              <w:ind w:left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Titulaire</w:t>
            </w:r>
            <w:proofErr w:type="spellEnd"/>
            <w:r>
              <w:rPr>
                <w:lang w:val="en-GB"/>
              </w:rPr>
              <w:t xml:space="preserve">  /</w:t>
            </w:r>
            <w:proofErr w:type="spellStart"/>
            <w:r>
              <w:rPr>
                <w:lang w:val="en-GB"/>
              </w:rPr>
              <w:t>oralement</w:t>
            </w:r>
            <w:proofErr w:type="spellEnd"/>
          </w:p>
        </w:tc>
      </w:tr>
      <w:tr w:rsidR="0064591F" w14:paraId="67ECFC57" w14:textId="77777777" w:rsidTr="00C82EBC">
        <w:tc>
          <w:tcPr>
            <w:tcW w:w="4211" w:type="dxa"/>
          </w:tcPr>
          <w:p w14:paraId="22E2A670" w14:textId="77777777" w:rsidR="0064591F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</w:p>
        </w:tc>
        <w:tc>
          <w:tcPr>
            <w:tcW w:w="4351" w:type="dxa"/>
          </w:tcPr>
          <w:p w14:paraId="6C17CBA9" w14:textId="320995AE" w:rsidR="0064591F" w:rsidRPr="009077A3" w:rsidRDefault="0064591F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 xml:space="preserve">3 : feuille de </w:t>
            </w:r>
            <w:proofErr w:type="spellStart"/>
            <w:r w:rsidRPr="009077A3">
              <w:rPr>
                <w:lang w:val="fr-BE"/>
              </w:rPr>
              <w:t>délibé</w:t>
            </w:r>
            <w:proofErr w:type="spellEnd"/>
            <w:r w:rsidRPr="009077A3">
              <w:rPr>
                <w:lang w:val="fr-BE"/>
              </w:rPr>
              <w:t xml:space="preserve"> / sur écran</w:t>
            </w:r>
          </w:p>
        </w:tc>
      </w:tr>
      <w:tr w:rsidR="0064591F" w14:paraId="1D74E827" w14:textId="77777777" w:rsidTr="00C82EBC">
        <w:tc>
          <w:tcPr>
            <w:tcW w:w="4211" w:type="dxa"/>
          </w:tcPr>
          <w:p w14:paraId="09998FD1" w14:textId="77777777" w:rsidR="0064591F" w:rsidRPr="009077A3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fr-BE"/>
              </w:rPr>
            </w:pPr>
          </w:p>
        </w:tc>
        <w:tc>
          <w:tcPr>
            <w:tcW w:w="4351" w:type="dxa"/>
          </w:tcPr>
          <w:p w14:paraId="632F0237" w14:textId="0E95A0BC" w:rsidR="0064591F" w:rsidRDefault="0064591F" w:rsidP="0064591F">
            <w:pPr>
              <w:pStyle w:val="Pardeliste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PMS / </w:t>
            </w:r>
            <w:proofErr w:type="spellStart"/>
            <w:r>
              <w:rPr>
                <w:lang w:val="en-GB"/>
              </w:rPr>
              <w:t>logopède</w:t>
            </w:r>
            <w:proofErr w:type="spellEnd"/>
          </w:p>
        </w:tc>
      </w:tr>
      <w:tr w:rsidR="0064591F" w14:paraId="4C4CC120" w14:textId="77777777" w:rsidTr="00C82EBC">
        <w:tc>
          <w:tcPr>
            <w:tcW w:w="4211" w:type="dxa"/>
          </w:tcPr>
          <w:p w14:paraId="28FAD06C" w14:textId="77777777" w:rsidR="0064591F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</w:p>
        </w:tc>
        <w:tc>
          <w:tcPr>
            <w:tcW w:w="4351" w:type="dxa"/>
          </w:tcPr>
          <w:p w14:paraId="391A982D" w14:textId="37E227AE" w:rsidR="0064591F" w:rsidRDefault="00C82EBC" w:rsidP="0064591F">
            <w:pPr>
              <w:pStyle w:val="Pardeliste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Sur la </w:t>
            </w:r>
            <w:proofErr w:type="spellStart"/>
            <w:r>
              <w:rPr>
                <w:lang w:val="en-GB"/>
              </w:rPr>
              <w:t>plateforme</w:t>
            </w:r>
            <w:proofErr w:type="spellEnd"/>
          </w:p>
        </w:tc>
      </w:tr>
      <w:tr w:rsidR="0064591F" w14:paraId="16F7D3C9" w14:textId="77777777" w:rsidTr="00C82EBC">
        <w:tc>
          <w:tcPr>
            <w:tcW w:w="4211" w:type="dxa"/>
          </w:tcPr>
          <w:p w14:paraId="3799CD1B" w14:textId="77777777" w:rsidR="0064591F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</w:p>
        </w:tc>
        <w:tc>
          <w:tcPr>
            <w:tcW w:w="4351" w:type="dxa"/>
          </w:tcPr>
          <w:p w14:paraId="225E4E8A" w14:textId="77777777" w:rsidR="0064591F" w:rsidRDefault="0064591F" w:rsidP="0064591F">
            <w:pPr>
              <w:pStyle w:val="Pardeliste"/>
              <w:ind w:left="0"/>
              <w:jc w:val="both"/>
              <w:rPr>
                <w:lang w:val="en-GB"/>
              </w:rPr>
            </w:pPr>
          </w:p>
        </w:tc>
      </w:tr>
      <w:tr w:rsidR="0064591F" w14:paraId="4E1F7DE3" w14:textId="77777777" w:rsidTr="00C82EBC">
        <w:tc>
          <w:tcPr>
            <w:tcW w:w="4211" w:type="dxa"/>
          </w:tcPr>
          <w:p w14:paraId="3C847CB8" w14:textId="77777777" w:rsidR="0064591F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en-GB"/>
              </w:rPr>
            </w:pPr>
          </w:p>
        </w:tc>
        <w:tc>
          <w:tcPr>
            <w:tcW w:w="4351" w:type="dxa"/>
          </w:tcPr>
          <w:p w14:paraId="17BE883F" w14:textId="77777777" w:rsidR="0064591F" w:rsidRPr="009077A3" w:rsidRDefault="00A535D9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PIA / il apparaitra que l’élèves à un PIA dans telle ou telle branche et une croix verte et rouge (colonne bulletin)</w:t>
            </w:r>
            <w:r w:rsidR="00CC7976" w:rsidRPr="009077A3">
              <w:rPr>
                <w:lang w:val="fr-BE"/>
              </w:rPr>
              <w:t xml:space="preserve"> / le titulaire en dispose et chaque enseignant des disciplines commente et éclaire la croix</w:t>
            </w:r>
          </w:p>
          <w:p w14:paraId="41B1693F" w14:textId="500F7568" w:rsidR="00873760" w:rsidRPr="009077A3" w:rsidRDefault="00873760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CAI</w:t>
            </w:r>
            <w:r w:rsidR="0092593A" w:rsidRPr="009077A3">
              <w:rPr>
                <w:lang w:val="fr-BE"/>
              </w:rPr>
              <w:t xml:space="preserve"> (lien à élucider entre enseignants et conseil de classe)</w:t>
            </w:r>
          </w:p>
        </w:tc>
      </w:tr>
      <w:tr w:rsidR="0064591F" w14:paraId="29B8F08F" w14:textId="77777777" w:rsidTr="00C82EBC">
        <w:tc>
          <w:tcPr>
            <w:tcW w:w="4211" w:type="dxa"/>
          </w:tcPr>
          <w:p w14:paraId="292D4BCD" w14:textId="77777777" w:rsidR="0064591F" w:rsidRPr="009077A3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fr-BE"/>
              </w:rPr>
            </w:pPr>
          </w:p>
        </w:tc>
        <w:tc>
          <w:tcPr>
            <w:tcW w:w="4351" w:type="dxa"/>
          </w:tcPr>
          <w:p w14:paraId="04B6BEF8" w14:textId="77777777" w:rsidR="0064591F" w:rsidRPr="009077A3" w:rsidRDefault="0064591F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Titulaire / Enseignant</w:t>
            </w:r>
          </w:p>
          <w:p w14:paraId="3BB2DFE6" w14:textId="77777777" w:rsidR="0064591F" w:rsidRPr="009077A3" w:rsidRDefault="0064591F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Pour les parents : la feuille d’option</w:t>
            </w:r>
          </w:p>
          <w:p w14:paraId="4DA917EB" w14:textId="77777777" w:rsidR="00D770DA" w:rsidRPr="009077A3" w:rsidRDefault="00D770DA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PMS</w:t>
            </w:r>
          </w:p>
          <w:p w14:paraId="42C67D56" w14:textId="5805BBC8" w:rsidR="00D770DA" w:rsidRPr="009077A3" w:rsidRDefault="00D770DA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Visites</w:t>
            </w:r>
            <w:r w:rsidR="0092593A" w:rsidRPr="009077A3">
              <w:rPr>
                <w:lang w:val="fr-BE"/>
              </w:rPr>
              <w:t xml:space="preserve"> (accompagnement par le prof de gym) </w:t>
            </w:r>
            <w:r w:rsidRPr="009077A3">
              <w:rPr>
                <w:lang w:val="fr-BE"/>
              </w:rPr>
              <w:t xml:space="preserve"> </w:t>
            </w:r>
            <w:r w:rsidR="0092593A" w:rsidRPr="009077A3">
              <w:rPr>
                <w:lang w:val="fr-BE"/>
              </w:rPr>
              <w:t>E</w:t>
            </w:r>
            <w:r w:rsidRPr="009077A3">
              <w:rPr>
                <w:lang w:val="fr-BE"/>
              </w:rPr>
              <w:t xml:space="preserve">FP (travail à </w:t>
            </w:r>
            <w:r w:rsidR="0092593A" w:rsidRPr="009077A3">
              <w:rPr>
                <w:lang w:val="fr-BE"/>
              </w:rPr>
              <w:t>rend</w:t>
            </w:r>
            <w:r w:rsidRPr="009077A3">
              <w:rPr>
                <w:lang w:val="fr-BE"/>
              </w:rPr>
              <w:t>r</w:t>
            </w:r>
            <w:r w:rsidR="0092593A" w:rsidRPr="009077A3">
              <w:rPr>
                <w:lang w:val="fr-BE"/>
              </w:rPr>
              <w:t>e, gestion au cours du prof d’informatique</w:t>
            </w:r>
            <w:r w:rsidRPr="009077A3">
              <w:rPr>
                <w:lang w:val="fr-BE"/>
              </w:rPr>
              <w:t>)</w:t>
            </w:r>
            <w:r w:rsidR="0092593A" w:rsidRPr="009077A3">
              <w:rPr>
                <w:lang w:val="fr-BE"/>
              </w:rPr>
              <w:t xml:space="preserve"> + évaluation en fin d’année dans un document de synthèse </w:t>
            </w:r>
          </w:p>
          <w:p w14:paraId="3C83BCF7" w14:textId="77777777" w:rsidR="00D770DA" w:rsidRPr="009077A3" w:rsidRDefault="00D770DA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A faire  : Carnet d’orientation de parcours ton orientation (qui devrait être au conseil de classe)</w:t>
            </w:r>
          </w:p>
          <w:p w14:paraId="6A688D4E" w14:textId="44753102" w:rsidR="00D770DA" w:rsidRPr="009077A3" w:rsidRDefault="00D770DA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Les infos sur les parents à cadrer</w:t>
            </w:r>
            <w:r w:rsidR="00873760" w:rsidRPr="009077A3">
              <w:rPr>
                <w:lang w:val="fr-BE"/>
              </w:rPr>
              <w:t xml:space="preserve"> mais en fait c’est plus au moment de la remise du bulletin</w:t>
            </w:r>
          </w:p>
          <w:p w14:paraId="5EE5ED92" w14:textId="042650EE" w:rsidR="00873760" w:rsidRPr="009077A3" w:rsidRDefault="00873760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Un pré-inscription provisoire</w:t>
            </w:r>
          </w:p>
          <w:p w14:paraId="3560BF78" w14:textId="454F7472" w:rsidR="00873760" w:rsidRPr="009077A3" w:rsidRDefault="00873760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Grilles d’option avec projection D2-D3</w:t>
            </w:r>
          </w:p>
          <w:p w14:paraId="4CFB726F" w14:textId="77777777" w:rsidR="00873760" w:rsidRPr="009077A3" w:rsidRDefault="00873760" w:rsidP="0064591F">
            <w:pPr>
              <w:pStyle w:val="Pardeliste"/>
              <w:ind w:left="0"/>
              <w:jc w:val="both"/>
              <w:rPr>
                <w:lang w:val="fr-BE"/>
              </w:rPr>
            </w:pPr>
          </w:p>
          <w:p w14:paraId="6561DA19" w14:textId="1FA70ECB" w:rsidR="00873760" w:rsidRPr="009077A3" w:rsidRDefault="00873760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 xml:space="preserve">Idée de ramener les carnets d’orientation qui sont </w:t>
            </w:r>
            <w:proofErr w:type="spellStart"/>
            <w:r w:rsidRPr="009077A3">
              <w:rPr>
                <w:lang w:val="fr-BE"/>
              </w:rPr>
              <w:t>completes</w:t>
            </w:r>
            <w:proofErr w:type="spellEnd"/>
            <w:r w:rsidRPr="009077A3">
              <w:rPr>
                <w:lang w:val="fr-BE"/>
              </w:rPr>
              <w:t xml:space="preserve"> en partie avec le PMS et l’école (dynamique à créer). </w:t>
            </w:r>
          </w:p>
          <w:p w14:paraId="66EF55D0" w14:textId="4461ABD0" w:rsidR="00873760" w:rsidRPr="009077A3" w:rsidRDefault="00873760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Faire un canevas et faire remplir le tableau par l’élève pour le faire remonter au conseil de classe</w:t>
            </w:r>
            <w:r w:rsidR="00C82EBC" w:rsidRPr="009077A3">
              <w:rPr>
                <w:lang w:val="fr-BE"/>
              </w:rPr>
              <w:t xml:space="preserve"> + demander à l’élève de trouver des grilles horaires.</w:t>
            </w:r>
          </w:p>
          <w:p w14:paraId="72093329" w14:textId="57DC9D5F" w:rsidR="00C82EBC" w:rsidRPr="009077A3" w:rsidRDefault="00C82EBC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+ La chronologie des projets</w:t>
            </w:r>
          </w:p>
          <w:p w14:paraId="24F65A74" w14:textId="19F8DF4C" w:rsidR="00785094" w:rsidRPr="009077A3" w:rsidRDefault="00785094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+ activités parascolaires</w:t>
            </w:r>
          </w:p>
          <w:p w14:paraId="7F6AA6F1" w14:textId="77777777" w:rsidR="00873760" w:rsidRPr="009077A3" w:rsidRDefault="00873760" w:rsidP="0064591F">
            <w:pPr>
              <w:pStyle w:val="Pardeliste"/>
              <w:ind w:left="0"/>
              <w:jc w:val="both"/>
              <w:rPr>
                <w:lang w:val="fr-BE"/>
              </w:rPr>
            </w:pPr>
          </w:p>
          <w:p w14:paraId="49C1C53F" w14:textId="3079677C" w:rsidR="00D770DA" w:rsidRPr="009077A3" w:rsidRDefault="00D770DA" w:rsidP="0064591F">
            <w:pPr>
              <w:pStyle w:val="Pardeliste"/>
              <w:ind w:left="0"/>
              <w:jc w:val="both"/>
              <w:rPr>
                <w:lang w:val="fr-BE"/>
              </w:rPr>
            </w:pPr>
          </w:p>
        </w:tc>
      </w:tr>
      <w:tr w:rsidR="0064591F" w14:paraId="799FEE99" w14:textId="77777777" w:rsidTr="00C82EBC">
        <w:tc>
          <w:tcPr>
            <w:tcW w:w="4211" w:type="dxa"/>
          </w:tcPr>
          <w:p w14:paraId="36F15C4A" w14:textId="65FC9B9C" w:rsidR="0064591F" w:rsidRPr="009077A3" w:rsidRDefault="0064591F" w:rsidP="0064591F">
            <w:pPr>
              <w:pStyle w:val="Pardeliste"/>
              <w:numPr>
                <w:ilvl w:val="0"/>
                <w:numId w:val="6"/>
              </w:numPr>
              <w:jc w:val="both"/>
              <w:rPr>
                <w:lang w:val="fr-BE"/>
              </w:rPr>
            </w:pPr>
          </w:p>
        </w:tc>
        <w:tc>
          <w:tcPr>
            <w:tcW w:w="4351" w:type="dxa"/>
          </w:tcPr>
          <w:p w14:paraId="646E6184" w14:textId="263AEA9C" w:rsidR="0064591F" w:rsidRPr="009077A3" w:rsidRDefault="00C82EBC" w:rsidP="0064591F">
            <w:pPr>
              <w:pStyle w:val="Pardeliste"/>
              <w:ind w:left="0"/>
              <w:jc w:val="both"/>
              <w:rPr>
                <w:lang w:val="fr-BE"/>
              </w:rPr>
            </w:pPr>
            <w:r w:rsidRPr="009077A3">
              <w:rPr>
                <w:lang w:val="fr-BE"/>
              </w:rPr>
              <w:t>Dans le document d’orientation personnelle</w:t>
            </w:r>
          </w:p>
        </w:tc>
      </w:tr>
    </w:tbl>
    <w:p w14:paraId="68319CF2" w14:textId="10029D20" w:rsidR="004F5A90" w:rsidRDefault="004F5A90" w:rsidP="004F5A90">
      <w:pPr>
        <w:jc w:val="both"/>
        <w:rPr>
          <w:lang w:val="en-GB"/>
        </w:rPr>
      </w:pPr>
      <w:proofErr w:type="spellStart"/>
      <w:r>
        <w:rPr>
          <w:lang w:val="en-GB"/>
        </w:rPr>
        <w:t>Informations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pertinentes</w:t>
      </w:r>
      <w:proofErr w:type="spellEnd"/>
    </w:p>
    <w:p w14:paraId="3FB7FA1A" w14:textId="77777777" w:rsidR="004F5A90" w:rsidRDefault="004F5A90" w:rsidP="004F5A90">
      <w:pPr>
        <w:jc w:val="both"/>
        <w:rPr>
          <w:lang w:val="en-GB"/>
        </w:rPr>
      </w:pPr>
    </w:p>
    <w:p w14:paraId="4F529AC2" w14:textId="4CD8D3D9" w:rsidR="004F5A90" w:rsidRDefault="004F5A90" w:rsidP="004F5A90">
      <w:pPr>
        <w:pStyle w:val="Pardeliste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Ambiance </w:t>
      </w:r>
      <w:proofErr w:type="spellStart"/>
      <w:r>
        <w:rPr>
          <w:lang w:val="en-GB"/>
        </w:rPr>
        <w:t>générale</w:t>
      </w:r>
      <w:proofErr w:type="spellEnd"/>
    </w:p>
    <w:p w14:paraId="49A7FE6F" w14:textId="4DC533C9" w:rsidR="004F5A90" w:rsidRPr="009077A3" w:rsidRDefault="004F5A90" w:rsidP="004F5A90">
      <w:pPr>
        <w:pStyle w:val="Pardeliste"/>
        <w:numPr>
          <w:ilvl w:val="0"/>
          <w:numId w:val="5"/>
        </w:numPr>
        <w:jc w:val="both"/>
        <w:rPr>
          <w:lang w:val="fr-BE"/>
        </w:rPr>
      </w:pPr>
      <w:r w:rsidRPr="009077A3">
        <w:rPr>
          <w:lang w:val="fr-BE"/>
        </w:rPr>
        <w:t>Les points et les cahiers de notes</w:t>
      </w:r>
    </w:p>
    <w:p w14:paraId="3911C646" w14:textId="0EFAFCE9" w:rsidR="004F5A90" w:rsidRPr="009077A3" w:rsidRDefault="004F5A90" w:rsidP="004F5A90">
      <w:pPr>
        <w:pStyle w:val="Pardeliste"/>
        <w:numPr>
          <w:ilvl w:val="0"/>
          <w:numId w:val="5"/>
        </w:numPr>
        <w:jc w:val="both"/>
        <w:rPr>
          <w:lang w:val="fr-BE"/>
        </w:rPr>
      </w:pPr>
      <w:r w:rsidRPr="009077A3">
        <w:rPr>
          <w:lang w:val="fr-BE"/>
        </w:rPr>
        <w:t>Commentaires éventuels sur l’attitude face au travail</w:t>
      </w:r>
    </w:p>
    <w:p w14:paraId="0D1C3A73" w14:textId="0F57DE1D" w:rsidR="004F5A90" w:rsidRDefault="004F5A90" w:rsidP="004F5A90">
      <w:pPr>
        <w:pStyle w:val="Pardeliste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Résumé du </w:t>
      </w:r>
      <w:proofErr w:type="spellStart"/>
      <w:r>
        <w:rPr>
          <w:lang w:val="en-GB"/>
        </w:rPr>
        <w:t>parcours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scolaire</w:t>
      </w:r>
      <w:proofErr w:type="spellEnd"/>
    </w:p>
    <w:p w14:paraId="21608841" w14:textId="04AAB19C" w:rsidR="004F5A90" w:rsidRPr="009077A3" w:rsidRDefault="004F5A90" w:rsidP="004F5A90">
      <w:pPr>
        <w:pStyle w:val="Pardeliste"/>
        <w:numPr>
          <w:ilvl w:val="0"/>
          <w:numId w:val="5"/>
        </w:numPr>
        <w:jc w:val="both"/>
        <w:rPr>
          <w:lang w:val="fr-BE"/>
        </w:rPr>
      </w:pPr>
      <w:r w:rsidRPr="009077A3">
        <w:rPr>
          <w:lang w:val="fr-BE"/>
        </w:rPr>
        <w:t>Besoins spécifiques (</w:t>
      </w:r>
      <w:proofErr w:type="spellStart"/>
      <w:r w:rsidRPr="009077A3">
        <w:rPr>
          <w:lang w:val="fr-BE"/>
        </w:rPr>
        <w:t>Dys</w:t>
      </w:r>
      <w:proofErr w:type="spellEnd"/>
      <w:r w:rsidRPr="009077A3">
        <w:rPr>
          <w:lang w:val="fr-BE"/>
        </w:rPr>
        <w:t>, T.A.), infos médicales et infos familiales</w:t>
      </w:r>
    </w:p>
    <w:p w14:paraId="38F0B05D" w14:textId="2CF8CA88" w:rsidR="004F5A90" w:rsidRPr="009077A3" w:rsidRDefault="004F5A90" w:rsidP="004F5A90">
      <w:pPr>
        <w:pStyle w:val="Pardeliste"/>
        <w:numPr>
          <w:ilvl w:val="0"/>
          <w:numId w:val="5"/>
        </w:numPr>
        <w:jc w:val="both"/>
        <w:rPr>
          <w:lang w:val="fr-BE"/>
        </w:rPr>
      </w:pPr>
      <w:r w:rsidRPr="009077A3">
        <w:rPr>
          <w:lang w:val="fr-BE"/>
        </w:rPr>
        <w:t>Éclairage en cas d’échec personnel ou collectif</w:t>
      </w:r>
    </w:p>
    <w:p w14:paraId="096619CF" w14:textId="18D8EE2F" w:rsidR="004F5A90" w:rsidRPr="009077A3" w:rsidRDefault="00C91FF1" w:rsidP="004F5A90">
      <w:pPr>
        <w:pStyle w:val="Pardeliste"/>
        <w:numPr>
          <w:ilvl w:val="0"/>
          <w:numId w:val="5"/>
        </w:numPr>
        <w:jc w:val="both"/>
        <w:rPr>
          <w:lang w:val="fr-BE"/>
        </w:rPr>
      </w:pPr>
      <w:r w:rsidRPr="009077A3">
        <w:rPr>
          <w:lang w:val="fr-BE"/>
        </w:rPr>
        <w:t>Chronologie du projet en cours / avis des parents / visites – inscriptions-démarches-contacts</w:t>
      </w:r>
    </w:p>
    <w:p w14:paraId="18F562B8" w14:textId="1DC9BD08" w:rsidR="00C91FF1" w:rsidRPr="009077A3" w:rsidRDefault="00C91FF1" w:rsidP="004F5A90">
      <w:pPr>
        <w:pStyle w:val="Pardeliste"/>
        <w:numPr>
          <w:ilvl w:val="0"/>
          <w:numId w:val="5"/>
        </w:numPr>
        <w:jc w:val="both"/>
        <w:rPr>
          <w:lang w:val="fr-BE"/>
        </w:rPr>
      </w:pPr>
      <w:r w:rsidRPr="009077A3">
        <w:rPr>
          <w:lang w:val="fr-BE"/>
        </w:rPr>
        <w:t>Grills horaires D2-D3 (continuité)</w:t>
      </w:r>
    </w:p>
    <w:p w14:paraId="1594F305" w14:textId="6BE7E20A" w:rsidR="00785094" w:rsidRDefault="009077A3" w:rsidP="004F5A90">
      <w:pPr>
        <w:pStyle w:val="Pardeliste"/>
        <w:numPr>
          <w:ilvl w:val="0"/>
          <w:numId w:val="5"/>
        </w:numPr>
        <w:jc w:val="both"/>
        <w:rPr>
          <w:lang w:val="en-GB"/>
        </w:rPr>
      </w:pPr>
      <w:proofErr w:type="spellStart"/>
      <w:r>
        <w:rPr>
          <w:lang w:val="en-GB"/>
        </w:rPr>
        <w:t>Ac</w:t>
      </w:r>
      <w:r w:rsidR="00785094">
        <w:rPr>
          <w:lang w:val="en-GB"/>
        </w:rPr>
        <w:t>tiv</w:t>
      </w:r>
      <w:r>
        <w:rPr>
          <w:lang w:val="en-GB"/>
        </w:rPr>
        <w:t>i</w:t>
      </w:r>
      <w:r w:rsidR="00785094">
        <w:rPr>
          <w:lang w:val="en-GB"/>
        </w:rPr>
        <w:t>tés</w:t>
      </w:r>
      <w:proofErr w:type="spellEnd"/>
      <w:r w:rsidR="00785094">
        <w:rPr>
          <w:lang w:val="en-GB"/>
        </w:rPr>
        <w:t xml:space="preserve"> </w:t>
      </w:r>
      <w:proofErr w:type="spellStart"/>
      <w:r w:rsidR="00785094">
        <w:rPr>
          <w:lang w:val="en-GB"/>
        </w:rPr>
        <w:t>parascolaires</w:t>
      </w:r>
      <w:proofErr w:type="spellEnd"/>
    </w:p>
    <w:p w14:paraId="55364389" w14:textId="77777777" w:rsidR="00C91FF1" w:rsidRDefault="00C91FF1" w:rsidP="0064591F">
      <w:pPr>
        <w:pStyle w:val="Pardeliste"/>
        <w:jc w:val="both"/>
        <w:rPr>
          <w:lang w:val="en-GB"/>
        </w:rPr>
      </w:pPr>
    </w:p>
    <w:p w14:paraId="3E82329C" w14:textId="77777777" w:rsidR="0064591F" w:rsidRPr="004F5A90" w:rsidRDefault="0064591F" w:rsidP="0064591F">
      <w:pPr>
        <w:pStyle w:val="Pardeliste"/>
        <w:jc w:val="both"/>
        <w:rPr>
          <w:lang w:val="en-GB"/>
        </w:rPr>
      </w:pPr>
    </w:p>
    <w:p w14:paraId="54B4C564" w14:textId="77777777" w:rsidR="00790A5A" w:rsidRDefault="00790A5A" w:rsidP="00EA0F6A">
      <w:pPr>
        <w:jc w:val="both"/>
        <w:rPr>
          <w:lang w:val="en-GB"/>
        </w:rPr>
      </w:pPr>
    </w:p>
    <w:p w14:paraId="36057987" w14:textId="77777777" w:rsidR="00790A5A" w:rsidRDefault="00790A5A" w:rsidP="00EA0F6A">
      <w:pPr>
        <w:jc w:val="both"/>
        <w:rPr>
          <w:lang w:val="en-GB"/>
        </w:rPr>
      </w:pPr>
    </w:p>
    <w:p w14:paraId="7DDF7E32" w14:textId="77777777" w:rsidR="00790A5A" w:rsidRDefault="00790A5A" w:rsidP="00EA0F6A">
      <w:pPr>
        <w:jc w:val="both"/>
        <w:rPr>
          <w:lang w:val="en-GB"/>
        </w:rPr>
      </w:pPr>
    </w:p>
    <w:p w14:paraId="47D3F817" w14:textId="77777777" w:rsidR="00790A5A" w:rsidRPr="00EA0F6A" w:rsidRDefault="00790A5A" w:rsidP="00EA0F6A">
      <w:pPr>
        <w:jc w:val="both"/>
        <w:rPr>
          <w:lang w:val="en-GB"/>
        </w:rPr>
      </w:pPr>
    </w:p>
    <w:sectPr w:rsidR="00790A5A" w:rsidRPr="00EA0F6A" w:rsidSect="00CA1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B90"/>
    <w:multiLevelType w:val="hybridMultilevel"/>
    <w:tmpl w:val="F12A7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5BFE"/>
    <w:multiLevelType w:val="hybridMultilevel"/>
    <w:tmpl w:val="EF8A1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7C"/>
    <w:multiLevelType w:val="hybridMultilevel"/>
    <w:tmpl w:val="C8FAD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84E30"/>
    <w:multiLevelType w:val="hybridMultilevel"/>
    <w:tmpl w:val="794A6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297F"/>
    <w:multiLevelType w:val="hybridMultilevel"/>
    <w:tmpl w:val="16263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426B9"/>
    <w:multiLevelType w:val="hybridMultilevel"/>
    <w:tmpl w:val="16263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78"/>
    <w:rsid w:val="000867AF"/>
    <w:rsid w:val="000D69E1"/>
    <w:rsid w:val="0013774A"/>
    <w:rsid w:val="001459F0"/>
    <w:rsid w:val="001726E7"/>
    <w:rsid w:val="0027259E"/>
    <w:rsid w:val="002C720F"/>
    <w:rsid w:val="002F7521"/>
    <w:rsid w:val="004005DB"/>
    <w:rsid w:val="00477378"/>
    <w:rsid w:val="004C4070"/>
    <w:rsid w:val="004F5A90"/>
    <w:rsid w:val="00502B01"/>
    <w:rsid w:val="00503C05"/>
    <w:rsid w:val="005E3E32"/>
    <w:rsid w:val="0064591F"/>
    <w:rsid w:val="006B123F"/>
    <w:rsid w:val="00785094"/>
    <w:rsid w:val="00790A5A"/>
    <w:rsid w:val="007D383E"/>
    <w:rsid w:val="00873760"/>
    <w:rsid w:val="009077A3"/>
    <w:rsid w:val="0092593A"/>
    <w:rsid w:val="009E793A"/>
    <w:rsid w:val="00A535D9"/>
    <w:rsid w:val="00A80238"/>
    <w:rsid w:val="00AF646B"/>
    <w:rsid w:val="00BA719F"/>
    <w:rsid w:val="00C07C3E"/>
    <w:rsid w:val="00C569F6"/>
    <w:rsid w:val="00C75552"/>
    <w:rsid w:val="00C82EBC"/>
    <w:rsid w:val="00C91FF1"/>
    <w:rsid w:val="00CA19F6"/>
    <w:rsid w:val="00CC7976"/>
    <w:rsid w:val="00D472E6"/>
    <w:rsid w:val="00D770DA"/>
    <w:rsid w:val="00E73865"/>
    <w:rsid w:val="00EA0F6A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140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7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4618B-89EA-B24E-88F4-9504AD92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782</Words>
  <Characters>4303</Characters>
  <Application>Microsoft Macintosh Word</Application>
  <DocSecurity>0</DocSecurity>
  <Lines>35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Epotisrihc Tollivac</dc:creator>
  <cp:keywords/>
  <dc:description/>
  <cp:lastModifiedBy>Marjorie Migeot</cp:lastModifiedBy>
  <cp:revision>22</cp:revision>
  <dcterms:created xsi:type="dcterms:W3CDTF">2015-01-21T13:17:00Z</dcterms:created>
  <dcterms:modified xsi:type="dcterms:W3CDTF">2018-10-09T12:12:00Z</dcterms:modified>
</cp:coreProperties>
</file>